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28" w:rsidRPr="00FA066F" w:rsidRDefault="00FA066F">
      <w:pPr>
        <w:rPr>
          <w:rFonts w:ascii="Cambria" w:hAnsi="Cambria"/>
          <w:b/>
        </w:rPr>
      </w:pPr>
      <w:r w:rsidRPr="00FA066F">
        <w:rPr>
          <w:rFonts w:ascii="Cambria" w:hAnsi="Cambria"/>
          <w:b/>
        </w:rPr>
        <w:t>KTO Meclisinde Öztürk’ten Net Mesaj ‘’Kısa Çalışma Ödeneği Sürdürülmeli ve yeni ertelemeler getirilmelidir’’</w:t>
      </w:r>
    </w:p>
    <w:p w:rsidR="00FA066F" w:rsidRPr="00FA066F" w:rsidRDefault="00FA066F">
      <w:pPr>
        <w:rPr>
          <w:rFonts w:ascii="Cambria" w:hAnsi="Cambria"/>
        </w:rPr>
      </w:pPr>
      <w:r w:rsidRPr="00FA066F">
        <w:rPr>
          <w:rFonts w:ascii="Cambria" w:hAnsi="Cambria"/>
        </w:rPr>
        <w:t xml:space="preserve">Körfez Ticaret Odası Mart Ayı meclis toplantısı Güngör Ayhan Başkanlığı’nda </w:t>
      </w:r>
      <w:proofErr w:type="spellStart"/>
      <w:r w:rsidRPr="00FA066F">
        <w:rPr>
          <w:rFonts w:ascii="Cambria" w:hAnsi="Cambria"/>
        </w:rPr>
        <w:t>webinar</w:t>
      </w:r>
      <w:proofErr w:type="spellEnd"/>
      <w:r w:rsidRPr="00FA066F">
        <w:rPr>
          <w:rFonts w:ascii="Cambria" w:hAnsi="Cambria"/>
        </w:rPr>
        <w:t xml:space="preserve"> üzerinden gerçekleştirildi.  Toplantıda KTO Başkanı Öztürk ekonomi ile ilgili net mesajlar verirken esnafa tacire destekler arttırılmalı ve kısa çalışma ödeneği sürdürülmelidir’’ dedi.</w:t>
      </w:r>
    </w:p>
    <w:p w:rsidR="00FA066F" w:rsidRDefault="00FA066F" w:rsidP="00FA066F">
      <w:pPr>
        <w:rPr>
          <w:rFonts w:ascii="Cambria" w:hAnsi="Cambria"/>
        </w:rPr>
      </w:pPr>
      <w:r w:rsidRPr="00FA066F">
        <w:rPr>
          <w:rFonts w:ascii="Cambria" w:hAnsi="Cambria"/>
        </w:rPr>
        <w:t xml:space="preserve">Körfez Ticaret Odası Mart Ayı meclis toplantısı Güngör Ayhan Başkanlığı’nda </w:t>
      </w:r>
      <w:proofErr w:type="spellStart"/>
      <w:r w:rsidRPr="00FA066F">
        <w:rPr>
          <w:rFonts w:ascii="Cambria" w:hAnsi="Cambria"/>
        </w:rPr>
        <w:t>webinar</w:t>
      </w:r>
      <w:proofErr w:type="spellEnd"/>
      <w:r w:rsidRPr="00FA066F">
        <w:rPr>
          <w:rFonts w:ascii="Cambria" w:hAnsi="Cambria"/>
        </w:rPr>
        <w:t xml:space="preserve"> üzerinden gerçekleştirildi. </w:t>
      </w:r>
      <w:r>
        <w:rPr>
          <w:rFonts w:ascii="Cambria" w:hAnsi="Cambria"/>
        </w:rPr>
        <w:t>8 gündem maddesinin görüşüldüğü toplantıda üye tanıtımları ve komite sunumları yer aldı.</w:t>
      </w:r>
    </w:p>
    <w:p w:rsidR="00FA066F" w:rsidRPr="00FA066F" w:rsidRDefault="00FA066F" w:rsidP="00FA066F">
      <w:pPr>
        <w:rPr>
          <w:rFonts w:ascii="Cambria" w:hAnsi="Cambria"/>
          <w:b/>
        </w:rPr>
      </w:pPr>
      <w:r w:rsidRPr="00FA066F">
        <w:rPr>
          <w:rFonts w:ascii="Cambria" w:hAnsi="Cambria"/>
          <w:b/>
        </w:rPr>
        <w:t>ÖZTÜRK ‘’KISA ÇALIŞMA ÖDENEĞİ UZATILMALIDIR’’</w:t>
      </w:r>
    </w:p>
    <w:p w:rsidR="00FA066F" w:rsidRPr="00FA066F" w:rsidRDefault="00FA066F" w:rsidP="00FA066F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shd w:val="clear" w:color="auto" w:fill="FFFFFF"/>
        </w:rPr>
        <w:t>Konuşmasında salgın şartlarına değinen Öztürk ‘’M</w:t>
      </w:r>
      <w:r w:rsidRPr="00FA066F">
        <w:rPr>
          <w:rFonts w:ascii="Cambria" w:hAnsi="Cambria" w:cs="Arial"/>
          <w:sz w:val="22"/>
          <w:szCs w:val="22"/>
          <w:shd w:val="clear" w:color="auto" w:fill="FFFFFF"/>
        </w:rPr>
        <w:t>art sonu bitirileceği açıklanan Kısa Çalışma Ödeneğinin de sürdürülmesi mevcut şartlarda iş dünyamızın talebidir. </w:t>
      </w:r>
      <w:r w:rsidRPr="00FA066F">
        <w:rPr>
          <w:rFonts w:ascii="Cambria" w:hAnsi="Cambria" w:cs="Arial"/>
          <w:sz w:val="22"/>
          <w:szCs w:val="22"/>
        </w:rPr>
        <w:t xml:space="preserve"> Sektör normal çalışma düzenine geçene kadar kısa çalışma ödeneğinin sürdürülmesine ihtiyaç duymaktadır. </w:t>
      </w:r>
      <w:proofErr w:type="spellStart"/>
      <w:r w:rsidRPr="00FA066F">
        <w:rPr>
          <w:rFonts w:ascii="Cambria" w:hAnsi="Cambria" w:cs="Arial"/>
          <w:sz w:val="22"/>
          <w:szCs w:val="22"/>
        </w:rPr>
        <w:t>Pandemi</w:t>
      </w:r>
      <w:proofErr w:type="spellEnd"/>
      <w:r w:rsidRPr="00FA066F">
        <w:rPr>
          <w:rFonts w:ascii="Cambria" w:hAnsi="Cambria" w:cs="Arial"/>
          <w:sz w:val="22"/>
          <w:szCs w:val="22"/>
        </w:rPr>
        <w:t xml:space="preserve"> sürecinde sağlanan teşvik ve destekler elbette ekonomiye can suyu katmakta ancak "kısa çalışma ödeneğinin ekonomik ve sosyal şartlar tam rayına oturana kadar sürdürülmesini istihdamın korunması açısından faydalı </w:t>
      </w:r>
      <w:r>
        <w:rPr>
          <w:rFonts w:ascii="Cambria" w:hAnsi="Cambria" w:cs="Arial"/>
          <w:sz w:val="22"/>
          <w:szCs w:val="22"/>
        </w:rPr>
        <w:t>olacağını düşüncesindeyiz’ ’Dedi.</w:t>
      </w:r>
    </w:p>
    <w:p w:rsidR="00FA066F" w:rsidRPr="00FA066F" w:rsidRDefault="00FA066F" w:rsidP="00FA066F">
      <w:pPr>
        <w:rPr>
          <w:rFonts w:ascii="Cambria" w:hAnsi="Cambria" w:cs="Arial"/>
          <w:b/>
          <w:shd w:val="clear" w:color="auto" w:fill="FFFFFF"/>
        </w:rPr>
      </w:pPr>
      <w:bookmarkStart w:id="0" w:name="_GoBack"/>
      <w:bookmarkEnd w:id="0"/>
      <w:r w:rsidRPr="00FA066F">
        <w:rPr>
          <w:rFonts w:ascii="Cambria" w:hAnsi="Cambria" w:cs="Arial"/>
          <w:b/>
          <w:shd w:val="clear" w:color="auto" w:fill="FFFFFF"/>
        </w:rPr>
        <w:t>YENİ ERTELEMELER MECBURİ BEKLENTİDİR</w:t>
      </w:r>
    </w:p>
    <w:p w:rsidR="00FA066F" w:rsidRDefault="00084141" w:rsidP="00FA066F">
      <w:pPr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 xml:space="preserve">KTO Başkanı Öztürk konuşmasında ayrıca </w:t>
      </w:r>
      <w:r w:rsidR="00FA066F" w:rsidRPr="00FA066F">
        <w:rPr>
          <w:rFonts w:ascii="Cambria" w:hAnsi="Cambria" w:cs="Arial"/>
          <w:shd w:val="clear" w:color="auto" w:fill="FFFFFF"/>
        </w:rPr>
        <w:t xml:space="preserve"> </w:t>
      </w:r>
      <w:r>
        <w:rPr>
          <w:rFonts w:ascii="Cambria" w:hAnsi="Cambria" w:cs="Arial"/>
          <w:shd w:val="clear" w:color="auto" w:fill="FFFFFF"/>
        </w:rPr>
        <w:t>‘’y</w:t>
      </w:r>
      <w:r w:rsidR="00FA066F" w:rsidRPr="00FA066F">
        <w:rPr>
          <w:rFonts w:ascii="Cambria" w:hAnsi="Cambria" w:cs="Arial"/>
          <w:shd w:val="clear" w:color="auto" w:fill="FFFFFF"/>
        </w:rPr>
        <w:t>eni ertelemeler, yeni yapılandırmalar; esnafımızın, tüccarımızın, sanayicimizin işletmelerini yaşatma adına mecburi beklentisidir.  Salgın sebebi ile her sektör çeşitli zorluklar ile mücadele ederken, şehrimizin çok riskli bölgede oluşu sebebiyle masa hizmeti veren işletmeler kapalı kalmış, artık sıkıntı</w:t>
      </w:r>
      <w:r>
        <w:rPr>
          <w:rFonts w:ascii="Cambria" w:hAnsi="Cambria" w:cs="Arial"/>
          <w:shd w:val="clear" w:color="auto" w:fill="FFFFFF"/>
        </w:rPr>
        <w:t>larını aşamaz hale gelmişlerdir’’ dedi.</w:t>
      </w:r>
    </w:p>
    <w:p w:rsidR="00084141" w:rsidRDefault="00084141" w:rsidP="00FA066F">
      <w:pPr>
        <w:rPr>
          <w:rFonts w:ascii="Cambria" w:hAnsi="Cambria" w:cs="Arial"/>
          <w:b/>
          <w:shd w:val="clear" w:color="auto" w:fill="FFFFFF"/>
        </w:rPr>
      </w:pPr>
      <w:r w:rsidRPr="00084141">
        <w:rPr>
          <w:rFonts w:ascii="Cambria" w:hAnsi="Cambria" w:cs="Arial"/>
          <w:b/>
          <w:shd w:val="clear" w:color="auto" w:fill="FFFFFF"/>
        </w:rPr>
        <w:t>ÜYE TANITIMLARI VE KOMİTE SUNUMLARI GERÇEKLEŞTİRİLDİ</w:t>
      </w:r>
    </w:p>
    <w:p w:rsidR="00084141" w:rsidRPr="00084141" w:rsidRDefault="00084141" w:rsidP="00FA066F">
      <w:pPr>
        <w:rPr>
          <w:rFonts w:ascii="Cambria" w:hAnsi="Cambria" w:cs="Arial"/>
          <w:b/>
          <w:shd w:val="clear" w:color="auto" w:fill="FFFFFF"/>
        </w:rPr>
      </w:pPr>
      <w:r w:rsidRPr="00084141">
        <w:rPr>
          <w:rFonts w:ascii="Cambria" w:hAnsi="Cambria" w:cs="Arial"/>
          <w:shd w:val="clear" w:color="auto" w:fill="FFFFFF"/>
        </w:rPr>
        <w:t xml:space="preserve">Körfez Ticaret Odası Mart Ayı meclis toplantısında üye tanıtımları kısmında </w:t>
      </w:r>
      <w:r>
        <w:rPr>
          <w:rFonts w:ascii="Cambria" w:hAnsi="Cambria"/>
        </w:rPr>
        <w:t>STM Kampüs firmasından</w:t>
      </w:r>
      <w:r w:rsidRPr="00084141">
        <w:rPr>
          <w:rFonts w:ascii="Cambria" w:hAnsi="Cambria"/>
        </w:rPr>
        <w:t xml:space="preserve"> Muhsin Moralı ve KUTEM Yatırım danışmanlık firmasından Kutlay </w:t>
      </w:r>
      <w:proofErr w:type="spellStart"/>
      <w:r w:rsidRPr="00084141">
        <w:rPr>
          <w:rFonts w:ascii="Cambria" w:hAnsi="Cambria"/>
        </w:rPr>
        <w:t>Yediel</w:t>
      </w:r>
      <w:proofErr w:type="spellEnd"/>
      <w:r>
        <w:rPr>
          <w:rFonts w:ascii="Cambria" w:hAnsi="Cambria"/>
        </w:rPr>
        <w:t xml:space="preserve"> </w:t>
      </w:r>
      <w:r w:rsidR="00354CC8">
        <w:rPr>
          <w:rFonts w:ascii="Cambria" w:hAnsi="Cambria"/>
        </w:rPr>
        <w:t>üye tanıtımı gerçekleştirdi. K</w:t>
      </w:r>
      <w:r>
        <w:rPr>
          <w:rFonts w:ascii="Cambria" w:hAnsi="Cambria"/>
        </w:rPr>
        <w:t>omite sunumları kısmında ise Halil Küçük Güvenli Ödeme Sistemi, Ayşe Hacet Aşar yapı-denetim firmaları toplantısı, Ebru korkmaz kadın girişimciler ile 5. Komite işbirliğinde sürdürülen proje detayları hakkında komite sunumu gerçekleştirdiler</w:t>
      </w:r>
      <w:r w:rsidR="00354CC8">
        <w:rPr>
          <w:rFonts w:ascii="Cambria" w:hAnsi="Cambria"/>
        </w:rPr>
        <w:t>.</w:t>
      </w:r>
    </w:p>
    <w:p w:rsidR="00FA066F" w:rsidRPr="00084141" w:rsidRDefault="00FA066F" w:rsidP="00FA066F">
      <w:pPr>
        <w:pStyle w:val="NormalWeb"/>
        <w:shd w:val="clear" w:color="auto" w:fill="FFFFFF"/>
        <w:spacing w:before="0" w:beforeAutospacing="0" w:after="150" w:afterAutospacing="0"/>
        <w:rPr>
          <w:rFonts w:ascii="Cambria" w:hAnsi="Cambria" w:cs="Arial"/>
          <w:sz w:val="22"/>
          <w:szCs w:val="22"/>
          <w:shd w:val="clear" w:color="auto" w:fill="FFFFFF"/>
        </w:rPr>
      </w:pPr>
    </w:p>
    <w:p w:rsidR="00FA066F" w:rsidRPr="00FA066F" w:rsidRDefault="00FA066F">
      <w:pPr>
        <w:rPr>
          <w:rFonts w:ascii="Cambria" w:hAnsi="Cambria"/>
        </w:rPr>
      </w:pPr>
    </w:p>
    <w:sectPr w:rsidR="00FA066F" w:rsidRPr="00FA0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67"/>
    <w:rsid w:val="00084141"/>
    <w:rsid w:val="00354CC8"/>
    <w:rsid w:val="003F0528"/>
    <w:rsid w:val="00E17A67"/>
    <w:rsid w:val="00F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09B42-A669-422E-B22E-955A00FD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</dc:creator>
  <cp:keywords/>
  <dc:description/>
  <cp:lastModifiedBy>Süleyman</cp:lastModifiedBy>
  <cp:revision>3</cp:revision>
  <dcterms:created xsi:type="dcterms:W3CDTF">2021-03-31T08:46:00Z</dcterms:created>
  <dcterms:modified xsi:type="dcterms:W3CDTF">2021-03-31T09:02:00Z</dcterms:modified>
</cp:coreProperties>
</file>